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方正小标宋简体" w:eastAsia="黑体" w:cs="方正小标宋简体"/>
          <w:sz w:val="32"/>
          <w:szCs w:val="32"/>
        </w:rPr>
      </w:pPr>
      <w:r>
        <w:rPr>
          <w:rFonts w:hint="eastAsia" w:ascii="黑体" w:hAnsi="方正小标宋简体" w:eastAsia="黑体" w:cs="方正小标宋简体"/>
          <w:sz w:val="32"/>
          <w:szCs w:val="32"/>
        </w:rPr>
        <w:t>附件</w:t>
      </w:r>
      <w:bookmarkStart w:id="0" w:name="_GoBack"/>
      <w:bookmarkEnd w:id="0"/>
    </w:p>
    <w:p>
      <w:pPr>
        <w:spacing w:before="319" w:beforeLines="100" w:after="319" w:afterLines="100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ascii="Times New Roman" w:hAnsi="Times New Roman" w:eastAsia="方正小标宋简体" w:cs="方正小标宋简体"/>
          <w:sz w:val="36"/>
          <w:szCs w:val="36"/>
        </w:rPr>
        <w:t>201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7年陕西省学生体育协会教练员裁判员培训计划</w:t>
      </w:r>
    </w:p>
    <w:tbl>
      <w:tblPr>
        <w:tblStyle w:val="3"/>
        <w:tblW w:w="146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590"/>
        <w:gridCol w:w="783"/>
        <w:gridCol w:w="2175"/>
        <w:gridCol w:w="5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序号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名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称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时间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主办单位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年陕西省学生体育协会第</w:t>
            </w:r>
            <w:r>
              <w:rPr>
                <w:rFonts w:hint="eastAsia" w:ascii="宋体" w:hAnsi="宋体"/>
                <w:sz w:val="24"/>
              </w:rPr>
              <w:t>四</w:t>
            </w:r>
            <w:r>
              <w:rPr>
                <w:rFonts w:ascii="宋体" w:hAnsi="宋体"/>
                <w:sz w:val="24"/>
              </w:rPr>
              <w:t>次常务委员会会议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月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省学生体育协会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健美操、艺术体操、啦啦操教练员</w:t>
            </w:r>
            <w:r>
              <w:rPr>
                <w:rFonts w:hint="eastAsia" w:ascii="宋体" w:hAnsi="宋体"/>
                <w:sz w:val="24"/>
              </w:rPr>
              <w:t>、裁判员</w:t>
            </w:r>
            <w:r>
              <w:rPr>
                <w:rFonts w:ascii="宋体" w:hAnsi="宋体"/>
                <w:sz w:val="24"/>
              </w:rPr>
              <w:t>培训班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月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省学生体育协会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省体操管理中心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健美操、艺术体操及啦啦操专业委员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西安邮电大学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射艺教练员、裁判员培训班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月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省学生体育协会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轮滑</w:t>
            </w:r>
            <w:r>
              <w:rPr>
                <w:rFonts w:ascii="宋体" w:hAnsi="宋体"/>
                <w:sz w:val="24"/>
              </w:rPr>
              <w:t>教练员</w:t>
            </w:r>
            <w:r>
              <w:rPr>
                <w:rFonts w:hint="eastAsia" w:ascii="宋体" w:hAnsi="宋体"/>
                <w:sz w:val="24"/>
              </w:rPr>
              <w:t>、裁判员</w:t>
            </w:r>
            <w:r>
              <w:rPr>
                <w:rFonts w:ascii="宋体" w:hAnsi="宋体"/>
                <w:sz w:val="24"/>
              </w:rPr>
              <w:t>培训班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月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省学生体育协会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轮滑专业委员会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西安外国语大学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体育场馆运行与管理</w:t>
            </w:r>
            <w:r>
              <w:rPr>
                <w:rFonts w:ascii="宋体" w:hAnsi="宋体"/>
                <w:sz w:val="24"/>
              </w:rPr>
              <w:t>培训班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3月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省学生体育协会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学校体育场馆专业委员会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西安建筑科技大学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篮球教练员、裁判员</w:t>
            </w:r>
            <w:r>
              <w:rPr>
                <w:rFonts w:ascii="宋体" w:hAnsi="宋体"/>
                <w:sz w:val="24"/>
              </w:rPr>
              <w:t>培训班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9月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省学生体育协会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省篮球协会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航模</w:t>
            </w:r>
            <w:r>
              <w:rPr>
                <w:rFonts w:ascii="宋体" w:hAnsi="宋体"/>
                <w:sz w:val="24"/>
              </w:rPr>
              <w:t>教练员</w:t>
            </w:r>
            <w:r>
              <w:rPr>
                <w:rFonts w:hint="eastAsia" w:ascii="宋体" w:hAnsi="宋体"/>
                <w:sz w:val="24"/>
              </w:rPr>
              <w:t>、裁判员</w:t>
            </w:r>
            <w:r>
              <w:rPr>
                <w:rFonts w:ascii="宋体" w:hAnsi="宋体"/>
                <w:sz w:val="24"/>
              </w:rPr>
              <w:t>培训班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月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省学生体育协会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体育舞蹈教练员</w:t>
            </w:r>
            <w:r>
              <w:rPr>
                <w:rFonts w:hint="eastAsia" w:ascii="宋体" w:hAnsi="宋体"/>
                <w:sz w:val="24"/>
              </w:rPr>
              <w:t>、裁判员</w:t>
            </w:r>
            <w:r>
              <w:rPr>
                <w:rFonts w:ascii="宋体" w:hAnsi="宋体"/>
                <w:sz w:val="24"/>
              </w:rPr>
              <w:t>培训班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月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省学生体育协会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体育舞蹈专项委员会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西安建筑科技大学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定向越野教练员</w:t>
            </w:r>
            <w:r>
              <w:rPr>
                <w:rFonts w:hint="eastAsia" w:ascii="宋体" w:hAnsi="宋体"/>
                <w:sz w:val="24"/>
              </w:rPr>
              <w:t>、裁判员</w:t>
            </w:r>
            <w:r>
              <w:rPr>
                <w:rFonts w:ascii="宋体" w:hAnsi="宋体"/>
                <w:sz w:val="24"/>
              </w:rPr>
              <w:t>培训班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月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省学生体育协会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西京学院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排球</w:t>
            </w:r>
            <w:r>
              <w:rPr>
                <w:rFonts w:ascii="宋体" w:hAnsi="宋体"/>
                <w:sz w:val="24"/>
              </w:rPr>
              <w:t>教练员</w:t>
            </w:r>
            <w:r>
              <w:rPr>
                <w:rFonts w:hint="eastAsia" w:ascii="宋体" w:hAnsi="宋体"/>
                <w:sz w:val="24"/>
              </w:rPr>
              <w:t>、裁判员</w:t>
            </w:r>
            <w:r>
              <w:rPr>
                <w:rFonts w:ascii="宋体" w:hAnsi="宋体"/>
                <w:sz w:val="24"/>
              </w:rPr>
              <w:t>培训班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月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省学生体育协会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武术教练员</w:t>
            </w:r>
            <w:r>
              <w:rPr>
                <w:rFonts w:hint="eastAsia" w:ascii="宋体" w:hAnsi="宋体"/>
                <w:sz w:val="24"/>
              </w:rPr>
              <w:t>、裁判员</w:t>
            </w:r>
            <w:r>
              <w:rPr>
                <w:rFonts w:ascii="宋体" w:hAnsi="宋体"/>
                <w:sz w:val="24"/>
              </w:rPr>
              <w:t>培训班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11月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省学生体育协会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省武术管理中心</w:t>
            </w:r>
          </w:p>
        </w:tc>
        <w:tc>
          <w:tcPr>
            <w:tcW w:w="5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武术套路专业委员会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西北大学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D19D6"/>
    <w:rsid w:val="08FD19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2016-12-20T08:47:00Z</dcterms:created>
  <dc:creator>Administrator</dc:creator>
  <cp:lastModifiedBy>Administrator</cp:lastModifiedBy>
  <dcterms:modified xsi:type="dcterms:W3CDTF">2016-12-20T08:49:10Z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