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/>
          <w:w w:val="88"/>
          <w:sz w:val="32"/>
          <w:szCs w:val="32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附表一：</w:t>
      </w:r>
      <w:r>
        <w:rPr>
          <w:rFonts w:hint="eastAsia" w:ascii="仿宋_GB2312" w:hAnsi="宋体" w:eastAsia="仿宋_GB2312"/>
          <w:w w:val="88"/>
          <w:sz w:val="32"/>
          <w:szCs w:val="32"/>
        </w:rPr>
        <w:t>2016-2017中国大学生男子校园足球联赛报名表（</w:t>
      </w:r>
      <w:r>
        <w:rPr>
          <w:rFonts w:hint="eastAsia" w:ascii="仿宋_GB2312" w:hAnsi="宋体" w:eastAsia="仿宋_GB2312"/>
          <w:i/>
          <w:w w:val="88"/>
          <w:sz w:val="32"/>
          <w:szCs w:val="32"/>
          <w:u w:val="single"/>
        </w:rPr>
        <w:t>赛区名称</w:t>
      </w:r>
      <w:r>
        <w:rPr>
          <w:rFonts w:hint="eastAsia" w:ascii="仿宋_GB2312" w:hAnsi="宋体" w:eastAsia="仿宋_GB2312"/>
          <w:w w:val="88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参 赛 队：                           领    队：           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主 教 练：        助理教练：         医务人员：           </w:t>
      </w:r>
    </w:p>
    <w:tbl>
      <w:tblPr>
        <w:tblStyle w:val="7"/>
        <w:tblW w:w="9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84"/>
        <w:gridCol w:w="1179"/>
        <w:gridCol w:w="1190"/>
        <w:gridCol w:w="2099"/>
        <w:gridCol w:w="839"/>
        <w:gridCol w:w="1161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运动员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场上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号码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位 置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身高（cm）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体重（kg）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160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经办人姓名：                联系电话（手机）：            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（注:报名表需要加盖学校公章和省教育厅负责部门的公章）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报名参赛运动员的年龄必须在1988年9月1日至1998年8月31日期间出生者。自2013年起入大学时年龄不得超过20周岁（按1月1日界定）。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ascii="仿宋" w:hAnsi="仿宋" w:eastAsia="仿宋"/>
          <w:sz w:val="32"/>
          <w:szCs w:val="24"/>
        </w:rPr>
      </w:pPr>
    </w:p>
    <w:p>
      <w:pPr>
        <w:spacing w:line="520" w:lineRule="exact"/>
        <w:rPr>
          <w:rFonts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附表二（</w:t>
      </w:r>
      <w:r>
        <w:rPr>
          <w:rFonts w:hint="eastAsia" w:ascii="仿宋" w:hAnsi="仿宋" w:eastAsia="仿宋"/>
          <w:color w:val="FF0000"/>
          <w:sz w:val="32"/>
          <w:szCs w:val="24"/>
        </w:rPr>
        <w:t>本表格资料用于装备发放及秩序册印制，请仔细填写并核对信息，照片部分请以附件打包形式发送</w:t>
      </w:r>
      <w:r>
        <w:rPr>
          <w:rFonts w:hint="eastAsia" w:ascii="仿宋" w:hAnsi="仿宋" w:eastAsia="仿宋"/>
          <w:sz w:val="32"/>
          <w:szCs w:val="24"/>
        </w:rPr>
        <w:t>）：</w:t>
      </w:r>
    </w:p>
    <w:p>
      <w:pPr>
        <w:spacing w:line="520" w:lineRule="exact"/>
        <w:rPr>
          <w:rFonts w:ascii="仿宋" w:hAnsi="仿宋" w:eastAsia="仿宋"/>
          <w:bCs/>
          <w:sz w:val="36"/>
          <w:szCs w:val="24"/>
        </w:rPr>
      </w:pPr>
      <w:r>
        <w:rPr>
          <w:rFonts w:hint="eastAsia" w:ascii="仿宋" w:hAnsi="仿宋" w:eastAsia="仿宋"/>
          <w:bCs/>
          <w:sz w:val="36"/>
          <w:szCs w:val="24"/>
        </w:rPr>
        <w:t>2016—2017 “特步”中国大学生男子校园足球联赛</w:t>
      </w:r>
    </w:p>
    <w:p>
      <w:pPr>
        <w:spacing w:line="520" w:lineRule="exact"/>
        <w:jc w:val="center"/>
        <w:rPr>
          <w:rFonts w:ascii="仿宋" w:hAnsi="仿宋" w:eastAsia="仿宋"/>
          <w:bCs/>
          <w:sz w:val="36"/>
          <w:szCs w:val="24"/>
        </w:rPr>
      </w:pPr>
      <w:r>
        <w:rPr>
          <w:rFonts w:hint="eastAsia" w:ascii="仿宋" w:hAnsi="仿宋" w:eastAsia="仿宋"/>
          <w:bCs/>
          <w:sz w:val="36"/>
          <w:szCs w:val="24"/>
        </w:rPr>
        <w:t>报名表（组别/赛区名称）</w:t>
      </w:r>
    </w:p>
    <w:tbl>
      <w:tblPr>
        <w:tblStyle w:val="7"/>
        <w:tblW w:w="11322" w:type="dxa"/>
        <w:jc w:val="center"/>
        <w:tblInd w:w="-1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95"/>
        <w:gridCol w:w="449"/>
        <w:gridCol w:w="344"/>
        <w:gridCol w:w="57"/>
        <w:gridCol w:w="20"/>
        <w:gridCol w:w="1114"/>
        <w:gridCol w:w="70"/>
        <w:gridCol w:w="71"/>
        <w:gridCol w:w="936"/>
        <w:gridCol w:w="142"/>
        <w:gridCol w:w="548"/>
        <w:gridCol w:w="19"/>
        <w:gridCol w:w="85"/>
        <w:gridCol w:w="624"/>
        <w:gridCol w:w="226"/>
        <w:gridCol w:w="411"/>
        <w:gridCol w:w="71"/>
        <w:gridCol w:w="426"/>
        <w:gridCol w:w="652"/>
        <w:gridCol w:w="56"/>
        <w:gridCol w:w="567"/>
        <w:gridCol w:w="85"/>
        <w:gridCol w:w="708"/>
        <w:gridCol w:w="341"/>
        <w:gridCol w:w="227"/>
        <w:gridCol w:w="340"/>
        <w:gridCol w:w="382"/>
        <w:gridCol w:w="27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报名学校：</w:t>
            </w:r>
          </w:p>
        </w:tc>
        <w:tc>
          <w:tcPr>
            <w:tcW w:w="96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地址：</w:t>
            </w:r>
          </w:p>
        </w:tc>
        <w:tc>
          <w:tcPr>
            <w:tcW w:w="96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邮编：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联系人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2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学校简介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要求：</w:t>
            </w:r>
          </w:p>
        </w:tc>
        <w:tc>
          <w:tcPr>
            <w:tcW w:w="104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350—450字之间的文字介绍。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17" w:hRule="atLeast"/>
          <w:jc w:val="center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25"/>
              </w:tabs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25"/>
              </w:tabs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学校校徽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要求：</w:t>
            </w:r>
          </w:p>
        </w:tc>
        <w:tc>
          <w:tcPr>
            <w:tcW w:w="104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清晰可见，白色背景，1000像素以上。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4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球队合影及球队简介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要求：</w:t>
            </w:r>
          </w:p>
        </w:tc>
        <w:tc>
          <w:tcPr>
            <w:tcW w:w="1043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所有参赛队员、教练、领队个人免冠照片和球队合影；队员服装不可出现特步公司以外的服装标识。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52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场上号码/职务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场上位置</w:t>
            </w: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身高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体重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衣服尺码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鞋码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籍贯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年级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范例1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7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前锋</w:t>
            </w: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65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XL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42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广东广州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199702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2015级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领队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主教练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yellow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助理教练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4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队医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5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</w:rPr>
              <w:t>守门员</w:t>
            </w: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6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</w:rPr>
              <w:t>守门员</w:t>
            </w: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7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</w:rPr>
              <w:t>前锋</w:t>
            </w: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8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中场</w:t>
            </w: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9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kern w:val="0"/>
                <w:sz w:val="24"/>
              </w:rPr>
              <w:t>后卫</w:t>
            </w: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10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11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12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13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14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15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16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17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18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19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20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21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22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23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24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25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球员数量小计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M</w:t>
            </w: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L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XL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XXL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XXXL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XXXXL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守门员数量小计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M</w:t>
            </w: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L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XL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XXL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XXXL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XXXXL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球员鞋码小计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39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40</w:t>
            </w: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41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42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43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44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45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1322" w:type="dxa"/>
            <w:gridSpan w:val="3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M</w:t>
            </w: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L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XL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XXL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XXXL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XXXXL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特步装备尺码对照表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球衣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170/92A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175/96A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180/100A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185/104A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190/108A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195/112A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XL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2XL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3XL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胸围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肩宽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42.9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44.2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45.5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46.8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48.1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球裤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170/80A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175/84A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180/88A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185/92A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190/96A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195/100A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XL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2XL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3XL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裤外长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腰围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72.5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79.5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86.5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臀围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腿围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66.6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71.4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73.8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76.2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衣服印制号码样式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要求：</w:t>
            </w:r>
          </w:p>
        </w:tc>
        <w:tc>
          <w:tcPr>
            <w:tcW w:w="96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球衣正面号码字高12</w:t>
            </w:r>
            <w:r>
              <w:rPr>
                <w:rFonts w:ascii="仿宋_GB2312" w:hAnsi="宋体" w:eastAsia="仿宋_GB2312"/>
                <w:b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15</w:t>
            </w:r>
            <w:r>
              <w:rPr>
                <w:rFonts w:ascii="仿宋_GB2312" w:hAnsi="宋体" w:eastAsia="仿宋_GB2312"/>
                <w:b/>
                <w:kern w:val="0"/>
                <w:sz w:val="24"/>
              </w:rPr>
              <w:t>cm</w:t>
            </w:r>
          </w:p>
          <w:p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球衣背面号码字高25</w:t>
            </w:r>
            <w:r>
              <w:rPr>
                <w:rFonts w:ascii="仿宋_GB2312" w:hAnsi="宋体" w:eastAsia="仿宋_GB2312"/>
                <w:b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30</w:t>
            </w:r>
            <w:r>
              <w:rPr>
                <w:rFonts w:eastAsia="仿宋_GB2312"/>
                <w:b/>
                <w:kern w:val="0"/>
                <w:sz w:val="24"/>
              </w:rPr>
              <w:t>cm</w:t>
            </w:r>
          </w:p>
          <w:p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球衣背面姓名字高不能超过7.5cm</w:t>
            </w:r>
          </w:p>
          <w:p>
            <w:pPr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球裤裤脚号码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字高10-12cm</w:t>
            </w:r>
          </w:p>
          <w:p>
            <w:pPr>
              <w:rPr>
                <w:rFonts w:ascii="宋体" w:hAnsi="宋体" w:cs="Arial"/>
                <w:b/>
                <w:color w:val="333333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球衣正面学校名称字高不能超过10</w:t>
            </w:r>
            <w:r>
              <w:rPr>
                <w:rFonts w:eastAsia="仿宋_GB2312"/>
                <w:b/>
                <w:kern w:val="0"/>
                <w:sz w:val="24"/>
              </w:rPr>
              <w:t>cm</w:t>
            </w:r>
            <w:r>
              <w:rPr>
                <w:rFonts w:hint="eastAsia" w:eastAsia="仿宋_GB2312"/>
                <w:b/>
                <w:kern w:val="0"/>
                <w:sz w:val="24"/>
              </w:rPr>
              <w:t>，且整体面积不能超过2</w:t>
            </w:r>
            <w:r>
              <w:rPr>
                <w:rFonts w:eastAsia="仿宋_GB2312"/>
                <w:b/>
                <w:kern w:val="0"/>
                <w:sz w:val="24"/>
              </w:rPr>
              <w:t>50</w:t>
            </w:r>
            <w:r>
              <w:rPr>
                <w:rFonts w:ascii="宋体" w:hAnsi="宋体" w:cs="Arial"/>
                <w:b/>
                <w:color w:val="333333"/>
                <w:sz w:val="24"/>
              </w:rPr>
              <w:t>cm²</w:t>
            </w:r>
          </w:p>
          <w:p>
            <w:pPr>
              <w:rPr>
                <w:rFonts w:ascii="仿宋_GB2312" w:hAnsi="宋体" w:eastAsia="仿宋_GB2312" w:cs="Arial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号码及学校、姓名字体不限</w:t>
            </w:r>
            <w:r>
              <w:rPr>
                <w:rFonts w:hint="eastAsia" w:ascii="仿宋_GB2312" w:hAnsi="宋体" w:eastAsia="仿宋_GB2312" w:cs="Arial"/>
                <w:b/>
                <w:color w:val="333333"/>
                <w:sz w:val="24"/>
              </w:rPr>
              <w:t>。</w:t>
            </w:r>
          </w:p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请严格按照标准印制球衣，否则不予上场比赛。</w:t>
            </w:r>
          </w:p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服装不可出现特步公司以外的服装标识。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3" w:hRule="atLeast"/>
          <w:jc w:val="center"/>
        </w:trPr>
        <w:tc>
          <w:tcPr>
            <w:tcW w:w="113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34925</wp:posOffset>
                  </wp:positionV>
                  <wp:extent cx="6979920" cy="6367145"/>
                  <wp:effectExtent l="19050" t="0" r="0" b="0"/>
                  <wp:wrapSquare wrapText="bothSides"/>
                  <wp:docPr id="1" name="图片 0" descr="A4队服（2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A4队服（2）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t="35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0" cy="636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22"/>
              </w:rPr>
              <w:t xml:space="preserve">           </w:t>
            </w:r>
          </w:p>
          <w:p>
            <w:pPr>
              <w:jc w:val="center"/>
              <w:rPr>
                <w:color w:val="000000"/>
                <w:sz w:val="22"/>
              </w:rPr>
            </w:pPr>
          </w:p>
        </w:tc>
      </w:tr>
    </w:tbl>
    <w:p>
      <w:pPr>
        <w:spacing w:line="520" w:lineRule="exact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3089"/>
    <w:rsid w:val="00015D95"/>
    <w:rsid w:val="000931B9"/>
    <w:rsid w:val="000A3241"/>
    <w:rsid w:val="000D501B"/>
    <w:rsid w:val="001650C4"/>
    <w:rsid w:val="001852B9"/>
    <w:rsid w:val="001A2A17"/>
    <w:rsid w:val="002130B0"/>
    <w:rsid w:val="002D7B42"/>
    <w:rsid w:val="003731EE"/>
    <w:rsid w:val="00374EB2"/>
    <w:rsid w:val="003B07B2"/>
    <w:rsid w:val="003E0BA0"/>
    <w:rsid w:val="003E707C"/>
    <w:rsid w:val="00432F8B"/>
    <w:rsid w:val="00497A78"/>
    <w:rsid w:val="004C11A2"/>
    <w:rsid w:val="005121AC"/>
    <w:rsid w:val="005264D0"/>
    <w:rsid w:val="00533ACF"/>
    <w:rsid w:val="0056406E"/>
    <w:rsid w:val="005A09E3"/>
    <w:rsid w:val="005E2463"/>
    <w:rsid w:val="00610A4B"/>
    <w:rsid w:val="006241D4"/>
    <w:rsid w:val="006365B5"/>
    <w:rsid w:val="006855EC"/>
    <w:rsid w:val="006B71FF"/>
    <w:rsid w:val="006C2079"/>
    <w:rsid w:val="007551DF"/>
    <w:rsid w:val="007854CD"/>
    <w:rsid w:val="007917E8"/>
    <w:rsid w:val="00793B8E"/>
    <w:rsid w:val="007F31A1"/>
    <w:rsid w:val="00831AE5"/>
    <w:rsid w:val="008532D0"/>
    <w:rsid w:val="00857E13"/>
    <w:rsid w:val="008661C1"/>
    <w:rsid w:val="00874651"/>
    <w:rsid w:val="0087729D"/>
    <w:rsid w:val="00891B35"/>
    <w:rsid w:val="008B1F3D"/>
    <w:rsid w:val="008B7CDB"/>
    <w:rsid w:val="008C7596"/>
    <w:rsid w:val="008E1A9E"/>
    <w:rsid w:val="00945EFA"/>
    <w:rsid w:val="009E3089"/>
    <w:rsid w:val="00A10884"/>
    <w:rsid w:val="00A11D87"/>
    <w:rsid w:val="00A51817"/>
    <w:rsid w:val="00A56B0A"/>
    <w:rsid w:val="00A81750"/>
    <w:rsid w:val="00AC71F3"/>
    <w:rsid w:val="00B45BC6"/>
    <w:rsid w:val="00B81B93"/>
    <w:rsid w:val="00BF594B"/>
    <w:rsid w:val="00C40A85"/>
    <w:rsid w:val="00C8130A"/>
    <w:rsid w:val="00CA1380"/>
    <w:rsid w:val="00CA4218"/>
    <w:rsid w:val="00CB5E00"/>
    <w:rsid w:val="00D07459"/>
    <w:rsid w:val="00D81FB8"/>
    <w:rsid w:val="00D95B24"/>
    <w:rsid w:val="00DA06FA"/>
    <w:rsid w:val="00E24EAA"/>
    <w:rsid w:val="00E71502"/>
    <w:rsid w:val="00E77136"/>
    <w:rsid w:val="00ED17B6"/>
    <w:rsid w:val="00F0396C"/>
    <w:rsid w:val="00F16A40"/>
    <w:rsid w:val="00F17677"/>
    <w:rsid w:val="00F22E92"/>
    <w:rsid w:val="00F55CE6"/>
    <w:rsid w:val="00FD25E1"/>
    <w:rsid w:val="00FE63BC"/>
    <w:rsid w:val="62534B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B3D80-D9E6-4A7F-84B1-9BB845C2EB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288</Words>
  <Characters>1646</Characters>
  <Lines>13</Lines>
  <Paragraphs>3</Paragraphs>
  <TotalTime>0</TotalTime>
  <ScaleCrop>false</ScaleCrop>
  <LinksUpToDate>false</LinksUpToDate>
  <CharactersWithSpaces>1931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2016-01-19T01:27:00Z</dcterms:created>
  <dc:creator>C</dc:creator>
  <cp:lastModifiedBy>Administrator</cp:lastModifiedBy>
  <dcterms:modified xsi:type="dcterms:W3CDTF">2016-11-03T09:44:44Z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